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суда: мировому судье судебного участка № ___ / районный суд]</w:t>
      </w:r>
    </w:p>
    <w:p>
      <w:r>
        <w:t xml:space="preserve">Адрес: [адрес суда]</w:t>
      </w:r>
    </w:p>
    <w:p/>
    <w:p>
      <w:r>
        <w:t xml:space="preserve">Истец: [ФИО истца / наименование организации]</w:t>
      </w:r>
    </w:p>
    <w:p>
      <w:r>
        <w:t xml:space="preserve">Дата и место рождения: [дата, место рождения истца]</w:t>
      </w:r>
    </w:p>
    <w:p>
      <w:r>
        <w:t xml:space="preserve">Адрес регистрации: [адрес истца]</w:t>
      </w:r>
    </w:p>
    <w:p>
      <w:r>
        <w:t xml:space="preserve">Идентификатор: [ИНН / СНИЛС / серия и номер паспорта истца]</w:t>
      </w:r>
    </w:p>
    <w:p>
      <w:r>
        <w:t xml:space="preserve">Телефон: [телефон истца], e-mail: [e-mail истца]</w:t>
      </w:r>
    </w:p>
    <w:p/>
    <w:p>
      <w:r>
        <w:t xml:space="preserve">Ответчик: [ФИО ответчика / наименование организации]</w:t>
      </w:r>
    </w:p>
    <w:p>
      <w:r>
        <w:t xml:space="preserve">Дата и место рождения: [дата, место рождения ответчика] (если известны)</w:t>
      </w:r>
    </w:p>
    <w:p>
      <w:r>
        <w:t xml:space="preserve">Адрес регистрации: [адрес ответчика]</w:t>
      </w:r>
    </w:p>
    <w:p>
      <w:r>
        <w:t xml:space="preserve">Идентификатор: [ИНН / СНИЛС / серия и номер паспорта / ОГРН ответчика] (если известен)</w:t>
      </w:r>
    </w:p>
    <w:p>
      <w:r>
        <w:t xml:space="preserve">Телефон: [телефон ответчика] (если известен)</w:t>
      </w:r>
    </w:p>
    <w:p/>
    <w:p>
      <w:r>
        <w:t xml:space="preserve">Цена иска: [сумма основного долга + процентов, руб.] руб.</w:t>
      </w:r>
    </w:p>
    <w:p>
      <w:r>
        <w:t xml:space="preserve">Государственная пошлина: [размер госпошлины по пп. 1 п. 1 ст. 333.19 НК РФ, руб.] руб.</w:t>
      </w:r>
    </w:p>
    <w:p/>
    <w:p/>
    <w:p>
      <w:pPr>
        <w:pStyle w:val="Heading"/>
      </w:pPr>
      <w:r>
        <w:rPr>
          <w:b/>
          <w:bCs/>
        </w:rPr>
        <w:t xml:space="preserve">ИСКОВОЕ ЗАЯВЛЕНИЕ</w:t>
      </w:r>
    </w:p>
    <w:p>
      <w:r>
        <w:t xml:space="preserve">о взыскании задолженности по договору и процентов за пользование чужими денежными средствами</w:t>
      </w:r>
    </w:p>
    <w:p/>
    <w:p>
      <w:r>
        <w:t xml:space="preserve">[дата заключения договора] между Истцом и Ответчиком был заключён [вид договора: договор займа / поставки / подряда / оказания услуг] № [номер договора] (далее — Договор).</w:t>
      </w:r>
    </w:p>
    <w:p/>
    <w:p>
      <w:r>
        <w:t xml:space="preserve">По условиям Договора Истец обязался [предмет обязательства истца: передать денежные средства в сумме ___ руб. / поставить товар / выполнить работы / оказать услуги], а Ответчик — [предмет обязательства ответчика: возвратить сумму займа / оплатить товар, работы, услуги] в размере [цена договора, руб.] руб. в срок до [срок исполнения обязательства по договору].</w:t>
      </w:r>
    </w:p>
    <w:p/>
    <w:p>
      <w:r>
        <w:t xml:space="preserve">Истец свои обязательства исполнил надлежащим образом и в полном объёме, что подтверждается [документы: расписка / платёжное поручение № ___ от ___ / товарная накладная № ___ от ___ / акт выполненных работ (оказанных услуг) № ___ от ___].</w:t>
      </w:r>
    </w:p>
    <w:p/>
    <w:p>
      <w:r>
        <w:t xml:space="preserve">Ответчик принятые на себя обязательства не исполнил: в установленный Договором срок [сумма долга, руб.] руб. не уплатил. По состоянию на [дата расчёта] задолженность Ответчика по основному долгу составляет [сумма основного долга, руб.] руб. [Если были частичные платежи: Ответчиком частично уплачено ___ руб. (даты и суммы платежей), остаток долга составляет ___ руб.]</w:t>
      </w:r>
    </w:p>
    <w:p/>
    <w:p>
      <w:r>
        <w:t xml:space="preserve">[дата направления претензии] Истец направил Ответчику претензию с требованием погасить задолженность в срок до [срок, указанный в претензии] (почтовая квитанция и опись вложения от [дата] прилагаются). Претензия оставлена Ответчиком без ответа и удовлетворения [либо: Ответчик ответил отказом письмом от ___].</w:t>
      </w:r>
    </w:p>
    <w:p/>
    <w:p>
      <w:r>
        <w:t xml:space="preserve">Правовое обоснование.</w:t>
      </w:r>
    </w:p>
    <w:p/>
    <w:p>
      <w:r>
        <w:t xml:space="preserve">В соответствии со ст. 309 ГК РФ обязательства должны исполняться надлежащим образом в соответствии с условиями обязательства и требованиями закона. Согласно ст. 310 ГК РФ односторонний отказ от исполнения обязательства не допускается, за исключением случаев, предусмотренных законом.</w:t>
      </w:r>
    </w:p>
    <w:p/>
    <w:p>
      <w:r>
        <w:t xml:space="preserve">В силу ст. 314 ГК РФ, если обязательство предусматривает день его исполнения или период, в течение которого оно должно быть исполнено, обязательство подлежит исполнению в этот день или в любой момент в пределах такого периода.</w:t>
      </w:r>
    </w:p>
    <w:p/>
    <w:p>
      <w:r>
        <w:t xml:space="preserve">[Для займа: согласно п. 1 ст. 807 и п. 1 ст. 810 ГК РФ заёмщик обязан возвратить займодавцу полученную сумму займа в срок и в порядке, предусмотренные договором займа.]</w:t>
      </w:r>
    </w:p>
    <w:p>
      <w:r>
        <w:t xml:space="preserve">[Для купли-продажи/поставки: согласно ст. 486, 516 ГК РФ покупатель обязан оплатить товар непосредственно до или после его передачи, если иное не предусмотрено договором.]</w:t>
      </w:r>
    </w:p>
    <w:p>
      <w:r>
        <w:t xml:space="preserve">[Для подряда/услуг: согласно ст. 711, 781 ГК РФ заказчик обязан уплатить подрядчику (исполнителю) обусловленную цену после окончательной сдачи результата работ (оказания услуг).]</w:t>
      </w:r>
    </w:p>
    <w:p/>
    <w:p>
      <w:r>
        <w:t xml:space="preserve">Согласно п. 1 ст. 395 ГК РФ в случаях неправомерного удержания денежных средств, уклонения от их возврата, иной просрочки в их уплате подлежат уплате проценты на сумму долга, размер которых определяется ключевой ставкой Банка России, действовавшей в соответствующие периоды.</w:t>
      </w:r>
    </w:p>
    <w:p/>
    <w:p>
      <w:r>
        <w:t xml:space="preserve">Проценты за период с [дата начала просрочки] по [дата расчёта] составляют [сумма процентов, руб.] руб. (расчёт прилагается). Истец также просит взыскать проценты по ст. 395 ГК РФ с [дата, следующая за датой расчёта] по день фактического исполнения обязательства (п. 48 Постановления Пленума ВС РФ от 24.03.2016 № 7).</w:t>
      </w:r>
    </w:p>
    <w:p/>
    <w:p>
      <w:r>
        <w:t xml:space="preserve">[Если договором предусмотрена неустойка: в соответствии с п. ___ Договора и ст. 330 ГК РФ за нарушение срока оплаты Ответчик уплачивает неустойку в размере ___ % от суммы долга за каждый день просрочки. Размер неустойки за период с ___ по ___ составляет ___ руб. (расчёт прилагается).]</w:t>
      </w:r>
    </w:p>
    <w:p/>
    <w:p>
      <w:r>
        <w:t xml:space="preserve">В силу ч. 1 ст. 98 ГПК РФ стороне, в пользу которой состоялось решение суда, суд присуждает возместить с другой стороны все понесённые по делу судебные расходы. Истцом уплачена государственная пошлина в размере [размер госпошлины, руб.] руб., а также понесены расходы на оплату юридических услуг в размере [сумма, руб.] руб. (ст. 100 ГПК РФ).</w:t>
      </w:r>
    </w:p>
    <w:p/>
    <w:p>
      <w:r>
        <w:t xml:space="preserve">Подсудность определена в соответствии со ст. 28 ГПК РФ — по месту жительства (нахождения) Ответчика [либо: в соответствии с п. ___ Договора о договорной подсудности, ст. 32 ГПК РФ]. Иск подан [мировому судье, поскольку цена иска не превышает 50 000 руб. (п. 4 ч. 1 ст. 23 ГПК РФ) / в районный суд, поскольку цена иска превышает 50 000 руб. (ст. 24 ГПК РФ)].</w:t>
      </w:r>
    </w:p>
    <w:p/>
    <w:p>
      <w:r>
        <w:t xml:space="preserve">На основании изложенного, руководствуясь ст. 309, 310, 314, 395 ГК РФ, ст. 3, 23–24, 28, 98, 131–132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Взыскать с [ФИО / наименование ответчика] в пользу [ФИО / наименование истца] задолженность по [вид договора] № [номер договора] от [дата заключения договора] в размере [сумма основного долга, руб.] руб.</w:t>
      </w:r>
    </w:p>
    <w:p>
      <w:r>
        <w:t xml:space="preserve">2. Взыскать с Ответчика в пользу Истца проценты за пользование чужими денежными средствами по ст. 395 ГК РФ за период с [дата начала просрочки] по [дата расчёта] в размере [сумма процентов, руб.] руб., а также проценты с [дата, следующая за датой расчёта] по день фактической уплаты суммы долга, исходя из ключевой ставки Банка России.</w:t>
      </w:r>
    </w:p>
    <w:p>
      <w:r>
        <w:t xml:space="preserve">3. [При наличии: Взыскать с Ответчика в пользу Истца договорную неустойку за период с ___ по ___ в размере ___ руб.]</w:t>
      </w:r>
    </w:p>
    <w:p>
      <w:r>
        <w:t xml:space="preserve">4. Взыскать с Ответчика в пользу Истца расходы по уплате государственной пошлины в размере [размер госпошлины, руб.] руб. и расходы на оплату услуг представителя в размере [сумма, руб.] руб.</w:t>
      </w:r>
    </w:p>
    <w:p/>
    <w:p>
      <w:r>
        <w:t xml:space="preserve">Приложения:</w:t>
      </w:r>
    </w:p>
    <w:p>
      <w:r>
        <w:t xml:space="preserve">1. Документ, подтверждающий уплату государственной пошлины.</w:t>
      </w:r>
    </w:p>
    <w:p>
      <w:r>
        <w:t xml:space="preserve">2. Копия [вид договора] № [номер договора] от [дата заключения договора].</w:t>
      </w:r>
    </w:p>
    <w:p>
      <w:r>
        <w:t xml:space="preserve">3. Копии документов, подтверждающих исполнение обязательств Истцом ([расписка / платёжные поручения / накладные / акты]).</w:t>
      </w:r>
    </w:p>
    <w:p>
      <w:r>
        <w:t xml:space="preserve">4. Копия претензии от [дата направления претензии] с доказательствами её направления Ответчику.</w:t>
      </w:r>
    </w:p>
    <w:p>
      <w:r>
        <w:t xml:space="preserve">5. Расчёт взыскиваемых сумм (основного долга, процентов, неустойки).</w:t>
      </w:r>
    </w:p>
    <w:p>
      <w:r>
        <w:t xml:space="preserve">6. Уведомление о вручении (почтовая квитанция и опись вложения) о направлении Ответчику копии искового заявления с приложениями (п. 6 ст. 132 ГПК РФ).</w:t>
      </w:r>
    </w:p>
    <w:p>
      <w:r>
        <w:t xml:space="preserve">7. Копия доверенности представителя (если иск подписывает представитель).</w:t>
      </w:r>
    </w:p>
    <w:p>
      <w:r>
        <w:t xml:space="preserve">8. [Для организаций: выписка из ЕГРЮЛ/ЕГРИП на Истца и Ответчика.]</w:t>
      </w:r>
    </w:p>
    <w:p/>
    <w:p>
      <w:r>
        <w:t xml:space="preserve">«[день]» [месяц] [год] г.                 ______________ / [ФИО истца]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https://konsultantgpt.ru/dokumenty/iskovoe-zayavlenie-o-vzyskanii-zadolzhennosti/.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задолженности по договору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