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органа государственного жилищного надзора: Государственную жилищную инспекцию [субъект РФ] / Главное управление «Государственная жилищная инспекция [субъект РФ]»]</w:t>
      </w:r>
    </w:p>
    <w:p>
      <w:r>
        <w:t xml:space="preserve">Руководителю [ФИО руководителя]</w:t>
      </w:r>
    </w:p>
    <w:p>
      <w:r>
        <w:t xml:space="preserve">Адрес: [индекс, адрес инспекции]</w:t>
      </w:r>
    </w:p>
    <w:p/>
    <w:p>
      <w:r>
        <w:t xml:space="preserve">от [ФИО заявителя полностью]</w:t>
      </w:r>
    </w:p>
    <w:p>
      <w:r>
        <w:t xml:space="preserve">[собственника / нанимателя] квартиры № [номер квартиры] в многоквартирном доме по адресу: [индекс, город, улица, номер дома]</w:t>
      </w:r>
    </w:p>
    <w:p>
      <w:r>
        <w:t xml:space="preserve">Адрес для направления ответа: [индекс, адрес]</w:t>
      </w:r>
    </w:p>
    <w:p>
      <w:r>
        <w:t xml:space="preserve">Телефон: [номер телефона], e-mail: [e-mail]</w:t>
      </w:r>
    </w:p>
    <w:p/>
    <w:p>
      <w:r>
        <w:t xml:space="preserve">Управляющая организация: [полное наименование управляющей компании], ИНН [ИНН], ОГРН [ОГРН]</w:t>
      </w:r>
    </w:p>
    <w:p>
      <w:r>
        <w:t xml:space="preserve">Адрес: [адрес управляющей компании], лицензия № [номер лицензии] от [дата]</w:t>
      </w:r>
    </w:p>
    <w:p/>
    <w:p/>
    <w:p>
      <w:pPr>
        <w:pStyle w:val="Heading"/>
      </w:pPr>
      <w:r>
        <w:rPr>
          <w:b/>
          <w:bCs/>
        </w:rPr>
        <w:t xml:space="preserve">ЖАЛОБА</w:t>
      </w:r>
    </w:p>
    <w:p>
      <w:r>
        <w:t xml:space="preserve">на нарушения лицензионных требований и правил содержания общего имущества управляющей организацией [наименование УК]</w:t>
      </w:r>
    </w:p>
    <w:p/>
    <w:p>
      <w:r>
        <w:t xml:space="preserve">Я, [ФИО заявителя], являюсь [собственником / нанимателем] жилого помещения — квартиры № [номер квартиры], расположенной в многоквартирном доме по адресу: [адрес дома] (далее — МКД), что подтверждается [выпиской из ЕГРН от [дата] / договором социального найма № [номер] от [дата]].</w:t>
      </w:r>
    </w:p>
    <w:p/>
    <w:p>
      <w:r>
        <w:t xml:space="preserve">Управление МКД осуществляет [наименование УК] (далее — Управляющая организация) на основании договора управления № [номер договора] от [дата договора] [и решения общего собрания собственников, оформленного протоколом № [номер] от [дата]]. Плата за содержание жилого помещения и коммунальные услуги вносится мной своевременно, задолженность отсутствует.</w:t>
      </w:r>
    </w:p>
    <w:p/>
    <w:p>
      <w:r>
        <w:t xml:space="preserve">Управляющая организация ненадлежащим образом исполняет обязанности по содержанию и ремонту общего имущества МКД и предоставлению коммунальных услуг, а именно: [подробное описание нарушений с датами и местом, например:</w:t>
      </w:r>
    </w:p>
    <w:p>
      <w:r>
        <w:t xml:space="preserve">— с [дата] не производится ремонт кровли, происходят протечки в квартиры № [номера] и подъезд № [номер];</w:t>
      </w:r>
    </w:p>
    <w:p>
      <w:r>
        <w:t xml:space="preserve">— подъезд № [номер] не убирается, не работает освещение, не исправен лифт с [дата];</w:t>
      </w:r>
    </w:p>
    <w:p>
      <w:r>
        <w:t xml:space="preserve">— температура горячей воды составляет [значение] °C при нормативе не ниже 60 °C;</w:t>
      </w:r>
    </w:p>
    <w:p>
      <w:r>
        <w:t xml:space="preserve">— в платёжных документах за [период] необоснованно начислена плата за [услуга] в размере [сумма] руб.].</w:t>
      </w:r>
    </w:p>
    <w:p/>
    <w:p>
      <w:r>
        <w:t xml:space="preserve">[Дата обращения] я обратился(лась) в Управляющую организацию с заявлением (входящий № [номер]) об устранении указанных нарушений [и о проведении перерасчёта]. [Дата повторного обращения] направлено повторное обращение. До настоящего времени нарушения не устранены, [ответ не получен / получен формальный ответ от [дата] № [номер]]. Факты нарушений подтверждаются [актами осмотра от [дата], составленными с участием [соседей / представителя УК]; фотографиями и видеозаписями; показаниями замеров температуры; платёжными документами].</w:t>
      </w:r>
    </w:p>
    <w:p/>
    <w:p>
      <w:r>
        <w:t xml:space="preserve">Согласно ч. 1, 2.3 ст. 161 ЖК РФ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и предоставление коммунальных услуг надлежащего качества; управляющая организация несёт за это ответственность перед собственниками. В силу ч. 2 ст. 162 ЖК РФ по договору управления управляющая организация обязана выполнять работы по надлежащему содержанию и ремонту общего имущества и предоставлять коммунальные услуги.</w:t>
      </w:r>
    </w:p>
    <w:p/>
    <w:p>
      <w:r>
        <w:t xml:space="preserve">Требования к содержанию общего имущества установлены Правилами, утверждёнными постановлением Правительства РФ от 13.08.2006 № 491 (п. 10, 11, 42), и Минимальным перечнем услуг и работ, утверждённым постановлением Правительства РФ от 03.04.2013 № 290. Требования к качеству коммунальных услуг и порядок перерасчёта платы установлены Правилами, утверждёнными постановлением Правительства РФ от 06.05.2011 № 354 (разд. IX, X, приложение № 1).</w:t>
      </w:r>
    </w:p>
    <w:p/>
    <w:p>
      <w:r>
        <w:t xml:space="preserve">В соответствии со ст. 20 ЖК РФ предметом государственного жилищного надзора является соблюдение юридическими лицами обязательных требований к содержанию общего имущества, предоставлению коммунальных услуг, порядку определения размера платы, а также лицензионных требований к деятельности по управлению многоквартирными домами (ст. 193, 196 ЖК РФ). Орган государственного жилищного надзора вправе проводить контрольные (надзорные) мероприятия в порядке Федерального закона от 31.07.2020 № 248-ФЗ, выдавать предписания об устранении нарушений и возбуждать дела об административных правонарушениях, предусмотренных ст. 7.22, 7.23, ч. 2 ст. 14.1.3 КоАП РФ.</w:t>
      </w:r>
    </w:p>
    <w:p/>
    <w:p>
      <w:r>
        <w:t xml:space="preserve">На основании изложенного, руководствуясь ст. 20, 161, 162 ЖК РФ, Федеральным законом от 02.05.2006 № 59-ФЗ «О порядке рассмотрения обращений граждан Российской Федерации»,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Провести контрольное (надзорное) мероприятие в отношении [наименование УК] по фактам, изложенным в настоящей жалобе, с осмотром общего имущества МКД по адресу: [адрес дома] с моим участием.</w:t>
      </w:r>
    </w:p>
    <w:p>
      <w:r>
        <w:t xml:space="preserve">2. Выдать [наименование УК] предписание об устранении выявленных нарушений в установленный срок, в том числе: [перечень требуемых действий: выполнить ремонт кровли, восстановить работу лифта и освещения, обеспечить нормативные параметры коммунальных услуг, произвести перерасчёт платы за [услуга] за период с [дата] по [дата]].</w:t>
      </w:r>
    </w:p>
    <w:p>
      <w:r>
        <w:t xml:space="preserve">3. Рассмотреть вопрос о привлечении [наименование УК] и её должностных лиц к административной ответственности по ст. 7.22, 7.23, ч. 2 ст. 14.1.3 КоАП РФ.</w:t>
      </w:r>
    </w:p>
    <w:p>
      <w:r>
        <w:t xml:space="preserve">4. О результатах рассмотрения жалобы и принятых мерах сообщить мне в письменной форме в срок, установленный ст. 12 Федерального закона № 59-ФЗ, по указанному выше адресу (адресу электронной почты).</w:t>
      </w:r>
    </w:p>
    <w:p/>
    <w:p>
      <w:r>
        <w:t xml:space="preserve">Приложения:</w:t>
      </w:r>
    </w:p>
    <w:p>
      <w:r>
        <w:t xml:space="preserve">1. Копия выписки из ЕГРН (договора социального найма) на квартиру № [номер квартиры] — на [количество] л.</w:t>
      </w:r>
    </w:p>
    <w:p>
      <w:r>
        <w:t xml:space="preserve">2. Копия договора управления МКД № [номер] от [дата] (при наличии) — на [количество] л.</w:t>
      </w:r>
    </w:p>
    <w:p>
      <w:r>
        <w:t xml:space="preserve">3. Копии обращений в Управляющую организацию от [дата], [дата] с отметками о принятии — на [количество] л.</w:t>
      </w:r>
    </w:p>
    <w:p>
      <w:r>
        <w:t xml:space="preserve">4. Копия ответа Управляющей организации от [дата] № [номер] (при наличии) — на [количество] л.</w:t>
      </w:r>
    </w:p>
    <w:p>
      <w:r>
        <w:t xml:space="preserve">5. Акты осмотра (акты о непредоставлении услуг) от [дата] — на [количество] л.</w:t>
      </w:r>
    </w:p>
    <w:p>
      <w:r>
        <w:t xml:space="preserve">6. Фотоматериалы, подтверждающие нарушения — на [количество] л.</w:t>
      </w:r>
    </w:p>
    <w:p>
      <w:r>
        <w:t xml:space="preserve">7. Копии платёжных документов за [период] — на [количество] л.</w:t>
      </w:r>
    </w:p>
    <w:p/>
    <w:p/>
    <w:p>
      <w:r>
        <w:t xml:space="preserve">[дата подачи]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https://konsultantgpt.ru/dokumenty/zhaloba-na-upravlyayuschuyu-kompaniyu/.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управляющую компанию в государственную жилищную инспекцию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